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Дело № 5-</w:t>
      </w:r>
      <w:r>
        <w:rPr>
          <w:rFonts w:ascii="Times New Roman" w:eastAsia="Times New Roman" w:hAnsi="Times New Roman" w:cs="Times New Roman"/>
          <w:sz w:val="28"/>
          <w:szCs w:val="28"/>
        </w:rPr>
        <w:t>325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spacing w:before="0" w:after="0"/>
        <w:ind w:right="22"/>
        <w:jc w:val="center"/>
        <w:rPr>
          <w:sz w:val="28"/>
          <w:szCs w:val="28"/>
        </w:rPr>
      </w:pP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Style w:val="cat-Dategrp-4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tabs>
          <w:tab w:val="left" w:pos="3615"/>
        </w:tabs>
        <w:spacing w:before="0" w:after="0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ассмотрев материалы дела об административном правонарушении, предусмотренном ст.15.5 КоАП РФ в отношении: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Латыпова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Роберта </w:t>
      </w:r>
      <w:r>
        <w:rPr>
          <w:rFonts w:ascii="Times New Roman" w:eastAsia="Times New Roman" w:hAnsi="Times New Roman" w:cs="Times New Roman"/>
          <w:sz w:val="28"/>
          <w:szCs w:val="28"/>
        </w:rPr>
        <w:t>Камильевича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1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Латыпов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президентом </w:t>
      </w:r>
      <w:r>
        <w:rPr>
          <w:rStyle w:val="cat-UserDefinedgrp-22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инспекцию ФНС России по </w:t>
      </w:r>
      <w:r>
        <w:rPr>
          <w:rStyle w:val="cat-Addressgrp-3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5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6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Латыпов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Латыпова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Р.К.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Латыпова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</w:t>
      </w:r>
      <w:r>
        <w:rPr>
          <w:rFonts w:ascii="Times New Roman" w:eastAsia="Times New Roman" w:hAnsi="Times New Roman" w:cs="Times New Roman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тративном правонарушении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14061 от </w:t>
      </w:r>
      <w:r>
        <w:rPr>
          <w:rStyle w:val="cat-Dategrp-7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списка почтовых отправлений.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Латыпова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Латыпова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Латыпова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Роберта </w:t>
      </w:r>
      <w:r>
        <w:rPr>
          <w:rFonts w:ascii="Times New Roman" w:eastAsia="Times New Roman" w:hAnsi="Times New Roman" w:cs="Times New Roman"/>
          <w:sz w:val="28"/>
          <w:szCs w:val="28"/>
        </w:rPr>
        <w:t>Камильевича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 xml:space="preserve">Г.Н. </w:t>
      </w:r>
      <w:r>
        <w:rPr>
          <w:rFonts w:ascii="Times New Roman" w:eastAsia="Times New Roman" w:hAnsi="Times New Roman" w:cs="Times New Roman"/>
        </w:rPr>
        <w:t>Ушкин</w:t>
      </w:r>
    </w:p>
    <w:p>
      <w:pPr>
        <w:spacing w:before="0" w:after="0"/>
        <w:jc w:val="both"/>
      </w:pPr>
      <w:r>
        <w:rPr>
          <w:rStyle w:val="cat-Dategrp-8rplc-28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sz w:val="22"/>
          <w:szCs w:val="22"/>
        </w:rPr>
        <w:t>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325</w:t>
      </w:r>
      <w:r>
        <w:rPr>
          <w:rFonts w:ascii="Times New Roman" w:eastAsia="Times New Roman" w:hAnsi="Times New Roman" w:cs="Times New Roman"/>
        </w:rPr>
        <w:t>-26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___________________ 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4rplc-1">
    <w:name w:val="cat-Date grp-4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1rplc-8">
    <w:name w:val="cat-UserDefined grp-21 rplc-8"/>
    <w:basedOn w:val="DefaultParagraphFont"/>
  </w:style>
  <w:style w:type="character" w:customStyle="1" w:styleId="cat-UserDefinedgrp-22rplc-15">
    <w:name w:val="cat-UserDefined grp-22 rplc-15"/>
    <w:basedOn w:val="DefaultParagraphFont"/>
  </w:style>
  <w:style w:type="character" w:customStyle="1" w:styleId="cat-Addressgrp-3rplc-16">
    <w:name w:val="cat-Address grp-3 rplc-16"/>
    <w:basedOn w:val="DefaultParagraphFont"/>
  </w:style>
  <w:style w:type="character" w:customStyle="1" w:styleId="cat-Dategrp-5rplc-17">
    <w:name w:val="cat-Date grp-5 rplc-17"/>
    <w:basedOn w:val="DefaultParagraphFont"/>
  </w:style>
  <w:style w:type="character" w:customStyle="1" w:styleId="cat-Dategrp-6rplc-18">
    <w:name w:val="cat-Date grp-6 rplc-18"/>
    <w:basedOn w:val="DefaultParagraphFont"/>
  </w:style>
  <w:style w:type="character" w:customStyle="1" w:styleId="cat-Dategrp-7rplc-22">
    <w:name w:val="cat-Date grp-7 rplc-22"/>
    <w:basedOn w:val="DefaultParagraphFont"/>
  </w:style>
  <w:style w:type="character" w:customStyle="1" w:styleId="cat-Dategrp-8rplc-28">
    <w:name w:val="cat-Date grp-8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